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2BF3" w14:textId="3C8C33E8" w:rsidR="00AB22FB" w:rsidRDefault="00AB22FB">
      <w:bookmarkStart w:id="0" w:name="_GoBack"/>
      <w:bookmarkEnd w:id="0"/>
    </w:p>
    <w:p w14:paraId="2FD120DE" w14:textId="1C09A4CE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Dear Community Friends of Redeemer,</w:t>
      </w:r>
    </w:p>
    <w:p w14:paraId="3904390B" w14:textId="77777777" w:rsidR="00537E00" w:rsidRDefault="00537E00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04E6BD11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Redeemer Lutheran School has been providing an excellent academic, social and</w:t>
      </w:r>
    </w:p>
    <w:p w14:paraId="22EFF58B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spiritual education to hundreds of families in Martin County for over 35 years and</w:t>
      </w:r>
    </w:p>
    <w:p w14:paraId="51DDA830" w14:textId="4727EEFA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has an enrollment of over </w:t>
      </w:r>
      <w:r w:rsidR="008351D0">
        <w:rPr>
          <w:rFonts w:ascii="TimesNewRomanPSMT" w:hAnsi="TimesNewRomanPSMT" w:cs="TimesNewRomanPSMT"/>
          <w:sz w:val="26"/>
          <w:szCs w:val="26"/>
        </w:rPr>
        <w:t>275</w:t>
      </w:r>
      <w:r>
        <w:rPr>
          <w:rFonts w:ascii="TimesNewRomanPSMT" w:hAnsi="TimesNewRomanPSMT" w:cs="TimesNewRomanPSMT"/>
          <w:sz w:val="26"/>
          <w:szCs w:val="26"/>
        </w:rPr>
        <w:t xml:space="preserve"> students from VPK – 8</w:t>
      </w:r>
      <w:r>
        <w:rPr>
          <w:rFonts w:ascii="TimesNewRomanPSMT" w:hAnsi="TimesNewRomanPSMT" w:cs="TimesNewRomanPSMT"/>
          <w:sz w:val="17"/>
          <w:szCs w:val="17"/>
        </w:rPr>
        <w:t xml:space="preserve">th </w:t>
      </w:r>
      <w:r>
        <w:rPr>
          <w:rFonts w:ascii="TimesNewRomanPSMT" w:hAnsi="TimesNewRomanPSMT" w:cs="TimesNewRomanPSMT"/>
          <w:sz w:val="26"/>
          <w:szCs w:val="26"/>
        </w:rPr>
        <w:t xml:space="preserve">grade. </w:t>
      </w:r>
      <w:r w:rsidR="00D63709">
        <w:rPr>
          <w:rFonts w:ascii="TimesNewRomanPSMT" w:hAnsi="TimesNewRomanPSMT" w:cs="TimesNewRomanPSMT"/>
          <w:sz w:val="26"/>
          <w:szCs w:val="26"/>
        </w:rPr>
        <w:t>Our mission</w:t>
      </w:r>
      <w:r>
        <w:rPr>
          <w:rFonts w:ascii="TimesNewRomanPSMT" w:hAnsi="TimesNewRomanPSMT" w:cs="TimesNewRomanPSMT"/>
          <w:sz w:val="26"/>
          <w:szCs w:val="26"/>
        </w:rPr>
        <w:t xml:space="preserve"> is to prepare, equip and motivate future compassionate Christian leaders</w:t>
      </w:r>
    </w:p>
    <w:p w14:paraId="00D31A5B" w14:textId="77777777" w:rsidR="00537E00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who will inspire and serve others. </w:t>
      </w:r>
    </w:p>
    <w:p w14:paraId="4336F822" w14:textId="77777777" w:rsidR="00537E00" w:rsidRDefault="00537E00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728077FD" w14:textId="62F1F6F9" w:rsidR="00AB22FB" w:rsidRDefault="00AB22FB" w:rsidP="00537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This year we are hosting our silent and live</w:t>
      </w:r>
      <w:r w:rsidR="00537E0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auction fundraising gala, </w:t>
      </w:r>
      <w:r w:rsidR="008351D0">
        <w:rPr>
          <w:rFonts w:ascii="TimesNewRomanPSMT" w:hAnsi="TimesNewRomanPSMT" w:cs="TimesNewRomanPSMT"/>
          <w:sz w:val="26"/>
          <w:szCs w:val="26"/>
        </w:rPr>
        <w:t xml:space="preserve">Emerald City </w:t>
      </w:r>
      <w:r>
        <w:rPr>
          <w:rFonts w:ascii="TimesNewRomanPSMT" w:hAnsi="TimesNewRomanPSMT" w:cs="TimesNewRomanPSMT"/>
          <w:sz w:val="26"/>
          <w:szCs w:val="26"/>
        </w:rPr>
        <w:t xml:space="preserve">on March </w:t>
      </w:r>
      <w:r w:rsidR="00537E00">
        <w:rPr>
          <w:rFonts w:ascii="TimesNewRomanPSMT" w:hAnsi="TimesNewRomanPSMT" w:cs="TimesNewRomanPSMT"/>
          <w:sz w:val="26"/>
          <w:szCs w:val="26"/>
        </w:rPr>
        <w:t>2</w:t>
      </w:r>
      <w:r>
        <w:rPr>
          <w:rFonts w:ascii="TimesNewRomanPSMT" w:hAnsi="TimesNewRomanPSMT" w:cs="TimesNewRomanPSMT"/>
          <w:sz w:val="26"/>
          <w:szCs w:val="26"/>
        </w:rPr>
        <w:t>, 201</w:t>
      </w:r>
      <w:r w:rsidR="00537E00">
        <w:rPr>
          <w:rFonts w:ascii="TimesNewRomanPSMT" w:hAnsi="TimesNewRomanPSMT" w:cs="TimesNewRomanPSMT"/>
          <w:sz w:val="26"/>
          <w:szCs w:val="26"/>
        </w:rPr>
        <w:t>9</w:t>
      </w:r>
      <w:r>
        <w:rPr>
          <w:rFonts w:ascii="TimesNewRomanPSMT" w:hAnsi="TimesNewRomanPSMT" w:cs="TimesNewRomanPSMT"/>
          <w:sz w:val="26"/>
          <w:szCs w:val="26"/>
        </w:rPr>
        <w:t xml:space="preserve"> at</w:t>
      </w:r>
      <w:r w:rsidR="00537E00">
        <w:rPr>
          <w:rFonts w:ascii="TimesNewRomanPSMT" w:hAnsi="TimesNewRomanPSMT" w:cs="TimesNewRomanPSMT"/>
          <w:sz w:val="26"/>
          <w:szCs w:val="26"/>
        </w:rPr>
        <w:t xml:space="preserve"> </w:t>
      </w:r>
      <w:r w:rsidR="008351D0">
        <w:rPr>
          <w:rFonts w:ascii="TimesNewRomanPSMT" w:hAnsi="TimesNewRomanPSMT" w:cs="TimesNewRomanPSMT"/>
          <w:sz w:val="26"/>
          <w:szCs w:val="26"/>
        </w:rPr>
        <w:t>Willoughby Golf Club in</w:t>
      </w:r>
      <w:r>
        <w:rPr>
          <w:rFonts w:ascii="TimesNewRomanPSMT" w:hAnsi="TimesNewRomanPSMT" w:cs="TimesNewRomanPSMT"/>
          <w:sz w:val="26"/>
          <w:szCs w:val="26"/>
        </w:rPr>
        <w:t xml:space="preserve"> Stuart</w:t>
      </w:r>
      <w:r w:rsidR="00537E00">
        <w:rPr>
          <w:rFonts w:ascii="TimesNewRomanPSMT" w:hAnsi="TimesNewRomanPSMT" w:cs="TimesNewRomanPSMT"/>
          <w:sz w:val="26"/>
          <w:szCs w:val="26"/>
        </w:rPr>
        <w:t>,</w:t>
      </w:r>
      <w:r>
        <w:rPr>
          <w:rFonts w:ascii="TimesNewRomanPSMT" w:hAnsi="TimesNewRomanPSMT" w:cs="TimesNewRomanPSMT"/>
          <w:sz w:val="26"/>
          <w:szCs w:val="26"/>
        </w:rPr>
        <w:t xml:space="preserve"> Florida. Funds raised from this event go directly toward</w:t>
      </w:r>
      <w:r w:rsidR="00537E0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fulfilling the vision of nurturing each student, helping to expand our exceptional</w:t>
      </w:r>
      <w:r w:rsidR="00537E0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educational programs, keeping up with technological advances to stay </w:t>
      </w:r>
      <w:r w:rsidRPr="008351D0">
        <w:rPr>
          <w:rFonts w:ascii="TimesNewRomanPSMT" w:hAnsi="TimesNewRomanPSMT" w:cs="TimesNewRomanPSMT"/>
          <w:sz w:val="26"/>
          <w:szCs w:val="26"/>
        </w:rPr>
        <w:t>competitive</w:t>
      </w:r>
      <w:r w:rsidR="00537E00" w:rsidRPr="008351D0">
        <w:rPr>
          <w:rFonts w:ascii="TimesNewRomanPSMT" w:hAnsi="TimesNewRomanPSMT" w:cs="TimesNewRomanPSMT"/>
          <w:sz w:val="26"/>
          <w:szCs w:val="26"/>
        </w:rPr>
        <w:t xml:space="preserve"> </w:t>
      </w:r>
      <w:r w:rsidRPr="008351D0">
        <w:rPr>
          <w:rFonts w:ascii="TimesNewRomanPSMT" w:hAnsi="TimesNewRomanPSMT" w:cs="TimesNewRomanPSMT"/>
          <w:sz w:val="26"/>
          <w:szCs w:val="26"/>
        </w:rPr>
        <w:t xml:space="preserve">with other schools, and one of our big goals this year is to </w:t>
      </w:r>
      <w:r w:rsidR="00537E00" w:rsidRPr="008351D0">
        <w:rPr>
          <w:rFonts w:ascii="TimesNewRomanPSMT" w:hAnsi="TimesNewRomanPSMT" w:cs="TimesNewRomanPSMT"/>
          <w:sz w:val="26"/>
          <w:szCs w:val="26"/>
        </w:rPr>
        <w:t>incorporate a security program for the campus</w:t>
      </w:r>
      <w:r w:rsidRPr="008351D0">
        <w:rPr>
          <w:rFonts w:ascii="TimesNewRomanPSMT" w:hAnsi="TimesNewRomanPSMT" w:cs="TimesNewRomanPSMT"/>
          <w:sz w:val="26"/>
          <w:szCs w:val="26"/>
        </w:rPr>
        <w:t>.</w:t>
      </w:r>
    </w:p>
    <w:p w14:paraId="226EDE09" w14:textId="77777777" w:rsidR="00537E00" w:rsidRDefault="00537E00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45880964" w14:textId="1248C87A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The success of this event is made possible with the generosity of individuals and</w:t>
      </w:r>
    </w:p>
    <w:p w14:paraId="0EDD0B23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businesses like yourself. Many Redeemer families support local businesses such</w:t>
      </w:r>
    </w:p>
    <w:p w14:paraId="5100EDF8" w14:textId="3498D7BF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as yours. This is an excellent opportunity to promote you</w:t>
      </w:r>
      <w:r w:rsidR="00537E00">
        <w:rPr>
          <w:rFonts w:ascii="TimesNewRomanPSMT" w:hAnsi="TimesNewRomanPSMT" w:cs="TimesNewRomanPSMT"/>
          <w:sz w:val="26"/>
          <w:szCs w:val="26"/>
        </w:rPr>
        <w:t>, and your</w:t>
      </w:r>
      <w:r>
        <w:rPr>
          <w:rFonts w:ascii="TimesNewRomanPSMT" w:hAnsi="TimesNewRomanPSMT" w:cs="TimesNewRomanPSMT"/>
          <w:sz w:val="26"/>
          <w:szCs w:val="26"/>
        </w:rPr>
        <w:t xml:space="preserve"> business. For this</w:t>
      </w:r>
    </w:p>
    <w:p w14:paraId="2BB61C09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reason, we are asking you to partner with us by donating an item, service or gift</w:t>
      </w:r>
    </w:p>
    <w:p w14:paraId="045E500D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card. All donations are tax deductible as we are a 501(c)(3) non-profit</w:t>
      </w:r>
    </w:p>
    <w:p w14:paraId="2B93755C" w14:textId="77777777" w:rsidR="00537E00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organization. </w:t>
      </w:r>
    </w:p>
    <w:p w14:paraId="421909D2" w14:textId="77777777" w:rsidR="00537E00" w:rsidRDefault="00537E00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3131C0D7" w14:textId="530A02C4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Our goal as parent volunteers is to maximize the funds your</w:t>
      </w:r>
    </w:p>
    <w:p w14:paraId="5CBFC1D5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contribution raises for Redeemer Lutheran School and provide exposure and</w:t>
      </w:r>
    </w:p>
    <w:p w14:paraId="437BFE64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promote your business in several ways.</w:t>
      </w:r>
    </w:p>
    <w:p w14:paraId="06DB1F65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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Your company will be featured in our auction program.</w:t>
      </w:r>
    </w:p>
    <w:p w14:paraId="1F5009BC" w14:textId="77777777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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Excellent community exposure the night of the event.</w:t>
      </w:r>
    </w:p>
    <w:p w14:paraId="5C9232EF" w14:textId="48DE1A94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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Exposure to </w:t>
      </w:r>
      <w:r w:rsidR="00537E00">
        <w:rPr>
          <w:rFonts w:ascii="TimesNewRomanPS-BoldMT" w:hAnsi="TimesNewRomanPS-BoldMT" w:cs="TimesNewRomanPS-BoldMT"/>
          <w:b/>
          <w:bCs/>
          <w:sz w:val="26"/>
          <w:szCs w:val="26"/>
        </w:rPr>
        <w:t>those who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may not be familiar with your products or</w:t>
      </w:r>
    </w:p>
    <w:p w14:paraId="6FB8D928" w14:textId="41C4C4C1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services </w:t>
      </w:r>
      <w:r w:rsidR="00537E00">
        <w:rPr>
          <w:rFonts w:ascii="TimesNewRomanPS-BoldMT" w:hAnsi="TimesNewRomanPS-BoldMT" w:cs="TimesNewRomanPS-BoldMT"/>
          <w:b/>
          <w:bCs/>
          <w:sz w:val="26"/>
          <w:szCs w:val="26"/>
        </w:rPr>
        <w:t>for a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new customer</w:t>
      </w:r>
      <w:r w:rsidR="00537E0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base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.</w:t>
      </w:r>
    </w:p>
    <w:p w14:paraId="26AD3E46" w14:textId="77777777" w:rsidR="00537E00" w:rsidRDefault="00537E00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6E5BE7DA" w14:textId="77777777" w:rsidR="00537E00" w:rsidRDefault="00537E00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14:paraId="216FC7AC" w14:textId="5F3AD074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Thank you for your consideration and support,</w:t>
      </w:r>
    </w:p>
    <w:p w14:paraId="584BD9F0" w14:textId="641F9AAC" w:rsidR="00AB22FB" w:rsidRDefault="00AB22FB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Redeemer Lutheran 201</w:t>
      </w:r>
      <w:r w:rsidR="00537E00">
        <w:rPr>
          <w:rFonts w:ascii="TimesNewRomanPSMT" w:hAnsi="TimesNewRomanPSMT" w:cs="TimesNewRomanPSMT"/>
          <w:sz w:val="26"/>
          <w:szCs w:val="26"/>
        </w:rPr>
        <w:t>9</w:t>
      </w:r>
      <w:r>
        <w:rPr>
          <w:rFonts w:ascii="TimesNewRomanPSMT" w:hAnsi="TimesNewRomanPSMT" w:cs="TimesNewRomanPSMT"/>
          <w:sz w:val="26"/>
          <w:szCs w:val="26"/>
        </w:rPr>
        <w:t xml:space="preserve"> Auction Committee (Parent Volunteers)</w:t>
      </w:r>
    </w:p>
    <w:p w14:paraId="70F4BED3" w14:textId="1B39C85E" w:rsidR="00AB22FB" w:rsidRDefault="008351D0" w:rsidP="00AB22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8351D0">
        <w:rPr>
          <w:rStyle w:val="Hyperlink"/>
        </w:rPr>
        <w:t>auction@redeemerstuart.com</w:t>
      </w:r>
      <w:r w:rsidRPr="008351D0">
        <w:t xml:space="preserve"> </w:t>
      </w:r>
    </w:p>
    <w:p w14:paraId="429075E6" w14:textId="56DA7DBF" w:rsidR="00AB22FB" w:rsidRDefault="00AB22FB" w:rsidP="00AB22FB"/>
    <w:sectPr w:rsidR="00AB22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D508" w14:textId="77777777" w:rsidR="00133616" w:rsidRDefault="00133616" w:rsidP="00537E00">
      <w:pPr>
        <w:spacing w:after="0" w:line="240" w:lineRule="auto"/>
      </w:pPr>
      <w:r>
        <w:separator/>
      </w:r>
    </w:p>
  </w:endnote>
  <w:endnote w:type="continuationSeparator" w:id="0">
    <w:p w14:paraId="0750F046" w14:textId="77777777" w:rsidR="00133616" w:rsidRDefault="00133616" w:rsidP="005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9682" w14:textId="77777777" w:rsidR="00133616" w:rsidRDefault="00133616" w:rsidP="00537E00">
      <w:pPr>
        <w:spacing w:after="0" w:line="240" w:lineRule="auto"/>
      </w:pPr>
      <w:r>
        <w:separator/>
      </w:r>
    </w:p>
  </w:footnote>
  <w:footnote w:type="continuationSeparator" w:id="0">
    <w:p w14:paraId="19870AF2" w14:textId="77777777" w:rsidR="00133616" w:rsidRDefault="00133616" w:rsidP="0053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6CB8" w14:textId="77777777" w:rsidR="00537E00" w:rsidRDefault="00537E00" w:rsidP="00537E00">
    <w:pPr>
      <w:pStyle w:val="Header"/>
    </w:pPr>
    <w:r>
      <w:rPr>
        <w:noProof/>
      </w:rPr>
      <w:drawing>
        <wp:inline distT="0" distB="0" distL="0" distR="0" wp14:anchorId="3B612EA6" wp14:editId="1A476FD9">
          <wp:extent cx="5943600" cy="1140158"/>
          <wp:effectExtent l="0" t="0" r="0" b="3175"/>
          <wp:docPr id="3" name="Picture 3" descr="redeemer_school_logo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eemer_school_logo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27355" w14:textId="77777777" w:rsidR="00537E00" w:rsidRDefault="00537E00" w:rsidP="00537E00">
    <w:pPr>
      <w:ind w:left="2880" w:firstLine="720"/>
      <w:contextualSpacing/>
    </w:pPr>
  </w:p>
  <w:p w14:paraId="34EF775F" w14:textId="5F8E04FC" w:rsidR="00537E00" w:rsidRDefault="00537E00" w:rsidP="00537E00">
    <w:pPr>
      <w:contextualSpacing/>
      <w:jc w:val="center"/>
    </w:pPr>
    <w:r>
      <w:rPr>
        <w:b/>
        <w:sz w:val="32"/>
      </w:rPr>
      <w:t>ANNUAL AUCTION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FB"/>
    <w:rsid w:val="00133616"/>
    <w:rsid w:val="00537E00"/>
    <w:rsid w:val="008351D0"/>
    <w:rsid w:val="00A60DEF"/>
    <w:rsid w:val="00AB22FB"/>
    <w:rsid w:val="00D63709"/>
    <w:rsid w:val="00DA16EC"/>
    <w:rsid w:val="00F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C775"/>
  <w15:chartTrackingRefBased/>
  <w15:docId w15:val="{B0E8F7F0-1A91-44C2-BFA5-036559A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00"/>
  </w:style>
  <w:style w:type="paragraph" w:styleId="Footer">
    <w:name w:val="footer"/>
    <w:basedOn w:val="Normal"/>
    <w:link w:val="FooterChar"/>
    <w:uiPriority w:val="99"/>
    <w:unhideWhenUsed/>
    <w:rsid w:val="0053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00"/>
  </w:style>
  <w:style w:type="character" w:styleId="Hyperlink">
    <w:name w:val="Hyperlink"/>
    <w:basedOn w:val="DefaultParagraphFont"/>
    <w:uiPriority w:val="99"/>
    <w:unhideWhenUsed/>
    <w:rsid w:val="00835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Krissy McNicholas</dc:creator>
  <cp:keywords/>
  <dc:description/>
  <cp:lastModifiedBy>Krissy McNicholas</cp:lastModifiedBy>
  <cp:revision>2</cp:revision>
  <cp:lastPrinted>2018-11-15T12:50:00Z</cp:lastPrinted>
  <dcterms:created xsi:type="dcterms:W3CDTF">2018-11-27T15:15:00Z</dcterms:created>
  <dcterms:modified xsi:type="dcterms:W3CDTF">2018-11-27T15:15:00Z</dcterms:modified>
</cp:coreProperties>
</file>